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D07F" w14:textId="667A7006" w:rsidR="00374AD1" w:rsidRPr="00374AD1" w:rsidRDefault="00374AD1" w:rsidP="002E40F2">
      <w:pPr>
        <w:widowControl w:val="0"/>
        <w:autoSpaceDE w:val="0"/>
        <w:autoSpaceDN w:val="0"/>
        <w:spacing w:before="234" w:after="0" w:line="240" w:lineRule="auto"/>
        <w:ind w:left="9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374AD1">
        <w:rPr>
          <w:rFonts w:ascii="Cambria" w:eastAsia="Times New Roman" w:hAnsi="Times New Roman" w:cs="Times New Roman"/>
          <w:b/>
          <w:bCs/>
          <w:sz w:val="24"/>
          <w:szCs w:val="24"/>
          <w:lang w:val="es-ES"/>
        </w:rPr>
        <w:t>ESTRUCTURA</w:t>
      </w:r>
      <w:r w:rsidRPr="00374AD1">
        <w:rPr>
          <w:rFonts w:ascii="Cambria" w:eastAsia="Times New Roman" w:hAnsi="Times New Roman" w:cs="Times New Roman"/>
          <w:b/>
          <w:bCs/>
          <w:spacing w:val="-3"/>
          <w:sz w:val="24"/>
          <w:szCs w:val="24"/>
          <w:lang w:val="es-ES"/>
        </w:rPr>
        <w:t xml:space="preserve"> </w:t>
      </w:r>
      <w:r w:rsidRPr="00374AD1">
        <w:rPr>
          <w:rFonts w:ascii="Cambria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Pr="00374AD1">
        <w:rPr>
          <w:rFonts w:ascii="Cambria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TRABAJO</w:t>
      </w:r>
      <w:r w:rsidRPr="00374A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SUFICIENCIA</w:t>
      </w:r>
      <w:r w:rsidRPr="00374A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PROFESIONAL</w:t>
      </w:r>
      <w:r w:rsidR="002E40F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E335A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EDUCACIÓN</w:t>
      </w:r>
      <w:r w:rsidR="002E40F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ARTÍSTICA</w:t>
      </w:r>
    </w:p>
    <w:p w14:paraId="54FD60BE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/>
        </w:rPr>
      </w:pPr>
    </w:p>
    <w:p w14:paraId="1775333D" w14:textId="77777777" w:rsidR="00374AD1" w:rsidRPr="00374AD1" w:rsidRDefault="00374AD1" w:rsidP="00374AD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3"/>
          <w:szCs w:val="24"/>
          <w:lang w:val="es-ES"/>
        </w:rPr>
      </w:pPr>
    </w:p>
    <w:p w14:paraId="063B7950" w14:textId="77777777" w:rsidR="00374AD1" w:rsidRPr="00374AD1" w:rsidRDefault="00374AD1" w:rsidP="00374AD1">
      <w:pPr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Estructura</w:t>
      </w:r>
    </w:p>
    <w:p w14:paraId="32A9B6D9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33D872EE" w14:textId="77777777" w:rsidR="00374AD1" w:rsidRPr="00374AD1" w:rsidRDefault="00374AD1" w:rsidP="00374AD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  <w:lang w:val="es-ES"/>
        </w:rPr>
      </w:pPr>
    </w:p>
    <w:p w14:paraId="11BDF4F9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Carátula</w:t>
      </w:r>
    </w:p>
    <w:p w14:paraId="3F6BA623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6" w:after="0" w:line="360" w:lineRule="auto"/>
        <w:ind w:right="690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Características del Trabajo: Nombre de la organización, sector, actividad y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descripción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 la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organización, entre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otros.</w:t>
      </w:r>
    </w:p>
    <w:p w14:paraId="1FD1509A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Contextualización:</w:t>
      </w:r>
    </w:p>
    <w:p w14:paraId="3C0DED27" w14:textId="77777777" w:rsidR="00374AD1" w:rsidRPr="00374AD1" w:rsidRDefault="00374AD1" w:rsidP="00374AD1">
      <w:pPr>
        <w:widowControl w:val="0"/>
        <w:numPr>
          <w:ilvl w:val="2"/>
          <w:numId w:val="2"/>
        </w:numPr>
        <w:tabs>
          <w:tab w:val="left" w:pos="1771"/>
        </w:tabs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situación</w:t>
      </w:r>
    </w:p>
    <w:p w14:paraId="7D4FB666" w14:textId="77777777" w:rsidR="00374AD1" w:rsidRPr="00374AD1" w:rsidRDefault="00374AD1" w:rsidP="00374AD1">
      <w:pPr>
        <w:widowControl w:val="0"/>
        <w:numPr>
          <w:ilvl w:val="2"/>
          <w:numId w:val="2"/>
        </w:numPr>
        <w:tabs>
          <w:tab w:val="left" w:pos="1771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Antecedentes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(¿Qué?)</w:t>
      </w:r>
    </w:p>
    <w:p w14:paraId="761560F6" w14:textId="77777777" w:rsidR="00374AD1" w:rsidRPr="00374AD1" w:rsidRDefault="00374AD1" w:rsidP="00374AD1">
      <w:pPr>
        <w:widowControl w:val="0"/>
        <w:numPr>
          <w:ilvl w:val="2"/>
          <w:numId w:val="2"/>
        </w:numPr>
        <w:tabs>
          <w:tab w:val="left" w:pos="177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Objetivos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(¿Para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qué?)</w:t>
      </w:r>
    </w:p>
    <w:p w14:paraId="2D35AB97" w14:textId="77777777" w:rsidR="00374AD1" w:rsidRPr="00374AD1" w:rsidRDefault="00374AD1" w:rsidP="00374AD1">
      <w:pPr>
        <w:widowControl w:val="0"/>
        <w:numPr>
          <w:ilvl w:val="2"/>
          <w:numId w:val="2"/>
        </w:numPr>
        <w:tabs>
          <w:tab w:val="left" w:pos="1771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Justificación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(¿Por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qué?).</w:t>
      </w:r>
    </w:p>
    <w:p w14:paraId="7F047AD2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Fundamentación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teórica;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estado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cuestión y</w:t>
      </w:r>
      <w:r w:rsidRPr="00374AD1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revisión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374AD1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bibliográfico.</w:t>
      </w:r>
    </w:p>
    <w:p w14:paraId="69E8C89E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7" w:after="0" w:line="360" w:lineRule="auto"/>
        <w:ind w:right="319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Metodología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(Propuesta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actividades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decisiones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aplicadas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situación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específica,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debidamente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articulada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con la fundamentación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teórica)</w:t>
      </w:r>
    </w:p>
    <w:p w14:paraId="226538D5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Valoración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impacto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propuesta (cuantitativa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cualitativa)</w:t>
      </w:r>
    </w:p>
    <w:p w14:paraId="2041F848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Conclusiones y</w:t>
      </w:r>
      <w:r w:rsidRPr="00374AD1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recomendaciones;</w:t>
      </w:r>
    </w:p>
    <w:p w14:paraId="1DDE9EC7" w14:textId="77777777" w:rsidR="00374AD1" w:rsidRPr="00374AD1" w:rsidRDefault="00374AD1" w:rsidP="00374AD1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Referencias</w:t>
      </w:r>
      <w:r w:rsidRPr="00374AD1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bibliográficas.</w:t>
      </w:r>
    </w:p>
    <w:p w14:paraId="007DE9C0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97D19BA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4F50F081" w14:textId="77777777" w:rsidR="00374AD1" w:rsidRPr="00374AD1" w:rsidRDefault="00374AD1" w:rsidP="00374AD1">
      <w:pPr>
        <w:widowControl w:val="0"/>
        <w:numPr>
          <w:ilvl w:val="0"/>
          <w:numId w:val="2"/>
        </w:numPr>
        <w:tabs>
          <w:tab w:val="left" w:pos="70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Características</w:t>
      </w:r>
    </w:p>
    <w:p w14:paraId="6F275482" w14:textId="77777777" w:rsidR="00374AD1" w:rsidRPr="00374AD1" w:rsidRDefault="00374AD1" w:rsidP="00374A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52E202A6" w14:textId="77777777" w:rsidR="00374AD1" w:rsidRPr="00374AD1" w:rsidRDefault="00374AD1" w:rsidP="00374AD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14:paraId="438C8B39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after="0" w:line="350" w:lineRule="auto"/>
        <w:ind w:left="1061" w:right="99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Extensión:</w:t>
      </w:r>
      <w:r w:rsidRPr="00374AD1">
        <w:rPr>
          <w:rFonts w:ascii="Times New Roman" w:eastAsia="Times New Roman" w:hAnsi="Times New Roman" w:cs="Times New Roman"/>
          <w:spacing w:val="1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374AD1">
        <w:rPr>
          <w:rFonts w:ascii="Times New Roman" w:eastAsia="Times New Roman" w:hAnsi="Times New Roman" w:cs="Times New Roman"/>
          <w:spacing w:val="1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60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páginas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sin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incluir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anexos.</w:t>
      </w:r>
      <w:r w:rsidRPr="00374AD1">
        <w:rPr>
          <w:rFonts w:ascii="Times New Roman" w:eastAsia="Times New Roman" w:hAnsi="Times New Roman" w:cs="Times New Roman"/>
          <w:spacing w:val="16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anexos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podrán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tener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extensión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máxima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30 páginas;</w:t>
      </w:r>
    </w:p>
    <w:p w14:paraId="01C5D949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7"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Tipo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374AD1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tamaño 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letra: Times New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proofErr w:type="spellStart"/>
      <w:r w:rsidRPr="00374AD1">
        <w:rPr>
          <w:rFonts w:ascii="Times New Roman" w:eastAsia="Times New Roman" w:hAnsi="Times New Roman" w:cs="Times New Roman"/>
          <w:sz w:val="24"/>
          <w:lang w:val="es-ES"/>
        </w:rPr>
        <w:t>Roman</w:t>
      </w:r>
      <w:proofErr w:type="spellEnd"/>
      <w:r w:rsidRPr="00374AD1">
        <w:rPr>
          <w:rFonts w:ascii="Times New Roman" w:eastAsia="Times New Roman" w:hAnsi="Times New Roman" w:cs="Times New Roman"/>
          <w:sz w:val="24"/>
          <w:lang w:val="es-ES"/>
        </w:rPr>
        <w:t>, 12.</w:t>
      </w:r>
    </w:p>
    <w:p w14:paraId="1E2D7540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138"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Interlineado:</w:t>
      </w:r>
      <w:r w:rsidRPr="00374AD1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1.5.</w:t>
      </w:r>
    </w:p>
    <w:p w14:paraId="50F7E6C7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136" w:after="0" w:line="350" w:lineRule="auto"/>
        <w:ind w:left="1061" w:right="106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Referencias</w:t>
      </w:r>
      <w:r w:rsidRPr="00374AD1">
        <w:rPr>
          <w:rFonts w:ascii="Times New Roman" w:eastAsia="Times New Roman" w:hAnsi="Times New Roman" w:cs="Times New Roman"/>
          <w:spacing w:val="1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bibliográficas:</w:t>
      </w:r>
      <w:r w:rsidRPr="00374AD1">
        <w:rPr>
          <w:rFonts w:ascii="Times New Roman" w:eastAsia="Times New Roman" w:hAnsi="Times New Roman" w:cs="Times New Roman"/>
          <w:spacing w:val="1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374AD1">
        <w:rPr>
          <w:rFonts w:ascii="Times New Roman" w:eastAsia="Times New Roman" w:hAnsi="Times New Roman" w:cs="Times New Roman"/>
          <w:spacing w:val="1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1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seis</w:t>
      </w:r>
      <w:r w:rsidRPr="00374AD1">
        <w:rPr>
          <w:rFonts w:ascii="Times New Roman" w:eastAsia="Times New Roman" w:hAnsi="Times New Roman" w:cs="Times New Roman"/>
          <w:spacing w:val="1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(06)</w:t>
      </w:r>
      <w:r w:rsidRPr="00374AD1">
        <w:rPr>
          <w:rFonts w:ascii="Times New Roman" w:eastAsia="Times New Roman" w:hAnsi="Times New Roman" w:cs="Times New Roman"/>
          <w:spacing w:val="1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referencias,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374AD1">
        <w:rPr>
          <w:rFonts w:ascii="Times New Roman" w:eastAsia="Times New Roman" w:hAnsi="Times New Roman" w:cs="Times New Roman"/>
          <w:spacing w:val="13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cuales</w:t>
      </w:r>
      <w:r w:rsidRPr="00374AD1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como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 75% de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ellos deben ser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académicos.</w:t>
      </w:r>
    </w:p>
    <w:p w14:paraId="515D388F" w14:textId="77777777" w:rsidR="00374AD1" w:rsidRPr="00374AD1" w:rsidRDefault="00374AD1" w:rsidP="00374AD1">
      <w:pPr>
        <w:spacing w:after="0" w:line="350" w:lineRule="auto"/>
        <w:rPr>
          <w:rFonts w:ascii="Times New Roman" w:eastAsia="Times New Roman" w:hAnsi="Times New Roman" w:cs="Times New Roman"/>
          <w:sz w:val="24"/>
          <w:lang w:val="es-ES"/>
        </w:rPr>
        <w:sectPr w:rsidR="00374AD1" w:rsidRPr="00374AD1">
          <w:headerReference w:type="default" r:id="rId7"/>
          <w:pgSz w:w="12240" w:h="15840"/>
          <w:pgMar w:top="1560" w:right="1600" w:bottom="280" w:left="1720" w:header="419" w:footer="720" w:gutter="0"/>
          <w:pgNumType w:start="1"/>
          <w:cols w:space="720"/>
        </w:sectPr>
      </w:pPr>
    </w:p>
    <w:p w14:paraId="004F9EBE" w14:textId="77777777" w:rsidR="00374AD1" w:rsidRPr="00374AD1" w:rsidRDefault="00374AD1" w:rsidP="00374AD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  <w:lang w:val="es-ES"/>
        </w:rPr>
      </w:pPr>
    </w:p>
    <w:p w14:paraId="09899BDE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100" w:after="0" w:line="350" w:lineRule="auto"/>
        <w:ind w:left="1061" w:right="105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Citas: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Manual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escritura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proofErr w:type="spellStart"/>
      <w:r w:rsidRPr="00374AD1">
        <w:rPr>
          <w:rFonts w:ascii="Times New Roman" w:eastAsia="Times New Roman" w:hAnsi="Times New Roman" w:cs="Times New Roman"/>
          <w:sz w:val="24"/>
          <w:lang w:val="es-ES"/>
        </w:rPr>
        <w:t>Ensad</w:t>
      </w:r>
      <w:proofErr w:type="spellEnd"/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vigente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momento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asignado/a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proofErr w:type="spellStart"/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proofErr w:type="spellEnd"/>
      <w:r w:rsidRPr="00374AD1">
        <w:rPr>
          <w:rFonts w:ascii="Times New Roman" w:eastAsia="Times New Roman" w:hAnsi="Times New Roman" w:cs="Times New Roman"/>
          <w:sz w:val="24"/>
          <w:lang w:val="es-ES"/>
        </w:rPr>
        <w:t>/la asesor/a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por resolución directoral.</w:t>
      </w:r>
    </w:p>
    <w:p w14:paraId="7F2D5A01" w14:textId="77777777" w:rsidR="00374AD1" w:rsidRPr="00374AD1" w:rsidRDefault="00374AD1" w:rsidP="00374AD1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before="10" w:after="0" w:line="355" w:lineRule="auto"/>
        <w:ind w:left="1061" w:right="99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374AD1">
        <w:rPr>
          <w:rFonts w:ascii="Times New Roman" w:eastAsia="Times New Roman" w:hAnsi="Times New Roman" w:cs="Times New Roman"/>
          <w:sz w:val="24"/>
          <w:lang w:val="es-ES"/>
        </w:rPr>
        <w:t>Numeración de páginas: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trabajo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enumerar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dos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secciones.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primera sección comprende desde el inicio del trabajo hasta la página antes de la</w:t>
      </w:r>
      <w:r w:rsidRPr="00374AD1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Introducción.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Esta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enumera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números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romanos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(dejar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sin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numeración la carátula). La segunda sección, a partir de la Introducción, se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enumera con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números arábigos,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esta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374AD1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iniciar</w:t>
      </w:r>
      <w:r w:rsidRPr="00374AD1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374AD1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número</w:t>
      </w:r>
      <w:r w:rsidRPr="00374AD1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374AD1">
        <w:rPr>
          <w:rFonts w:ascii="Times New Roman" w:eastAsia="Times New Roman" w:hAnsi="Times New Roman" w:cs="Times New Roman"/>
          <w:sz w:val="24"/>
          <w:lang w:val="es-ES"/>
        </w:rPr>
        <w:t>1.</w:t>
      </w:r>
    </w:p>
    <w:p w14:paraId="745E9BBD" w14:textId="6D678793" w:rsidR="00A25B26" w:rsidRPr="00374AD1" w:rsidRDefault="00A25B26" w:rsidP="00F86883">
      <w:pPr>
        <w:rPr>
          <w:sz w:val="20"/>
          <w:szCs w:val="20"/>
          <w:lang w:val="es-ES"/>
        </w:rPr>
      </w:pPr>
    </w:p>
    <w:sectPr w:rsidR="00A25B26" w:rsidRPr="00374AD1" w:rsidSect="00A25B26">
      <w:headerReference w:type="default" r:id="rId8"/>
      <w:footerReference w:type="default" r:id="rId9"/>
      <w:pgSz w:w="11906" w:h="16838" w:code="9"/>
      <w:pgMar w:top="2835" w:right="1469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E953" w14:textId="77777777" w:rsidR="00923EDF" w:rsidRDefault="00923EDF" w:rsidP="00DE309E">
      <w:pPr>
        <w:spacing w:after="0" w:line="240" w:lineRule="auto"/>
      </w:pPr>
      <w:r>
        <w:separator/>
      </w:r>
    </w:p>
  </w:endnote>
  <w:endnote w:type="continuationSeparator" w:id="0">
    <w:p w14:paraId="58BAF59A" w14:textId="77777777" w:rsidR="00923EDF" w:rsidRDefault="00923EDF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8C74" w14:textId="38FC0193" w:rsidR="00DE309E" w:rsidRDefault="00A25B26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D531BB" wp14:editId="3425DE6A">
          <wp:simplePos x="0" y="0"/>
          <wp:positionH relativeFrom="column">
            <wp:posOffset>-231775</wp:posOffset>
          </wp:positionH>
          <wp:positionV relativeFrom="paragraph">
            <wp:posOffset>-660197</wp:posOffset>
          </wp:positionV>
          <wp:extent cx="2932182" cy="1237491"/>
          <wp:effectExtent l="0" t="0" r="0" b="0"/>
          <wp:wrapNone/>
          <wp:docPr id="1" name="Imagen 1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182" cy="12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BE50" w14:textId="77777777" w:rsidR="00923EDF" w:rsidRDefault="00923EDF" w:rsidP="00DE309E">
      <w:pPr>
        <w:spacing w:after="0" w:line="240" w:lineRule="auto"/>
      </w:pPr>
      <w:r>
        <w:separator/>
      </w:r>
    </w:p>
  </w:footnote>
  <w:footnote w:type="continuationSeparator" w:id="0">
    <w:p w14:paraId="3068D6E1" w14:textId="77777777" w:rsidR="00923EDF" w:rsidRDefault="00923EDF" w:rsidP="00DE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7253" w14:textId="77777777" w:rsidR="00374AD1" w:rsidRDefault="00374AD1" w:rsidP="00374AD1">
    <w:pPr>
      <w:pStyle w:val="Encabezado"/>
    </w:pPr>
    <w:r>
      <w:tab/>
    </w:r>
    <w:r>
      <w:rPr>
        <w:noProof/>
      </w:rPr>
      <w:drawing>
        <wp:anchor distT="0" distB="0" distL="114300" distR="114300" simplePos="0" relativeHeight="251666432" behindDoc="1" locked="0" layoutInCell="1" allowOverlap="1" wp14:anchorId="63D9D901" wp14:editId="3766F366">
          <wp:simplePos x="0" y="0"/>
          <wp:positionH relativeFrom="margin">
            <wp:posOffset>-583630</wp:posOffset>
          </wp:positionH>
          <wp:positionV relativeFrom="paragraph">
            <wp:posOffset>-133415</wp:posOffset>
          </wp:positionV>
          <wp:extent cx="6902461" cy="5882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61" cy="58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E1BF62" w14:textId="77777777" w:rsidR="00374AD1" w:rsidRDefault="00374AD1" w:rsidP="00374AD1">
    <w:pPr>
      <w:spacing w:after="0"/>
    </w:pPr>
  </w:p>
  <w:p w14:paraId="5377D549" w14:textId="77777777" w:rsidR="00374AD1" w:rsidRDefault="00374AD1" w:rsidP="00374AD1">
    <w:pPr>
      <w:spacing w:after="0"/>
    </w:pPr>
  </w:p>
  <w:p w14:paraId="373E44AF" w14:textId="77777777" w:rsidR="00374AD1" w:rsidRPr="003A7581" w:rsidRDefault="00374AD1" w:rsidP="00374AD1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6ADDCE61" w14:textId="77777777" w:rsidR="00374AD1" w:rsidRDefault="00374AD1" w:rsidP="00374AD1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  <w:p w14:paraId="6C4F426E" w14:textId="5A435327" w:rsidR="00374AD1" w:rsidRDefault="00374AD1" w:rsidP="00374AD1">
    <w:pPr>
      <w:pStyle w:val="Encabezado"/>
      <w:tabs>
        <w:tab w:val="clear" w:pos="4419"/>
        <w:tab w:val="clear" w:pos="8838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8A3C" w14:textId="1E7C1A39" w:rsidR="00DE309E" w:rsidRDefault="00B27949">
    <w:pPr>
      <w:pStyle w:val="Encabezado"/>
    </w:pPr>
    <w:bookmarkStart w:id="0" w:name="_Hlk127524804"/>
    <w:bookmarkStart w:id="1" w:name="_Hlk127524805"/>
    <w:r>
      <w:rPr>
        <w:noProof/>
      </w:rPr>
      <w:drawing>
        <wp:anchor distT="0" distB="0" distL="114300" distR="114300" simplePos="0" relativeHeight="251664384" behindDoc="1" locked="0" layoutInCell="1" allowOverlap="1" wp14:anchorId="1A06B355" wp14:editId="71CE955B">
          <wp:simplePos x="0" y="0"/>
          <wp:positionH relativeFrom="margin">
            <wp:posOffset>-583630</wp:posOffset>
          </wp:positionH>
          <wp:positionV relativeFrom="paragraph">
            <wp:posOffset>-133415</wp:posOffset>
          </wp:positionV>
          <wp:extent cx="6902461" cy="588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61" cy="58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40C32" w14:textId="1934876C" w:rsidR="00CB6765" w:rsidRDefault="00CB6765" w:rsidP="00CB6765">
    <w:pPr>
      <w:spacing w:after="0"/>
    </w:pPr>
  </w:p>
  <w:p w14:paraId="02DC1CD1" w14:textId="77777777" w:rsidR="00CB6765" w:rsidRDefault="00CB6765" w:rsidP="003F6621">
    <w:pPr>
      <w:spacing w:after="0"/>
    </w:pPr>
  </w:p>
  <w:p w14:paraId="12ED3A89" w14:textId="070FC3ED" w:rsidR="00CB6765" w:rsidRPr="003A7581" w:rsidRDefault="00CB6765" w:rsidP="00CB6765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23756BDA" w14:textId="04774DC5" w:rsidR="00DF6688" w:rsidRDefault="00650BE4" w:rsidP="00650BE4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870"/>
    <w:multiLevelType w:val="hybridMultilevel"/>
    <w:tmpl w:val="A5A41D8A"/>
    <w:lvl w:ilvl="0" w:tplc="78EC8A34">
      <w:start w:val="1"/>
      <w:numFmt w:val="decimal"/>
      <w:lvlText w:val="%1)"/>
      <w:lvlJc w:val="left"/>
      <w:pPr>
        <w:ind w:left="7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B4A3200">
      <w:start w:val="1"/>
      <w:numFmt w:val="decimal"/>
      <w:lvlText w:val="%2."/>
      <w:lvlJc w:val="left"/>
      <w:pPr>
        <w:ind w:left="10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95B25086">
      <w:start w:val="1"/>
      <w:numFmt w:val="lowerLetter"/>
      <w:lvlText w:val="%3."/>
      <w:lvlJc w:val="left"/>
      <w:pPr>
        <w:ind w:left="1770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3" w:tplc="98C8C1FA">
      <w:numFmt w:val="bullet"/>
      <w:lvlText w:val="•"/>
      <w:lvlJc w:val="left"/>
      <w:pPr>
        <w:ind w:left="2672" w:hanging="361"/>
      </w:pPr>
      <w:rPr>
        <w:lang w:val="es-ES" w:eastAsia="en-US" w:bidi="ar-SA"/>
      </w:rPr>
    </w:lvl>
    <w:lvl w:ilvl="4" w:tplc="1B6435E4">
      <w:numFmt w:val="bullet"/>
      <w:lvlText w:val="•"/>
      <w:lvlJc w:val="left"/>
      <w:pPr>
        <w:ind w:left="3565" w:hanging="361"/>
      </w:pPr>
      <w:rPr>
        <w:lang w:val="es-ES" w:eastAsia="en-US" w:bidi="ar-SA"/>
      </w:rPr>
    </w:lvl>
    <w:lvl w:ilvl="5" w:tplc="C88E7708">
      <w:numFmt w:val="bullet"/>
      <w:lvlText w:val="•"/>
      <w:lvlJc w:val="left"/>
      <w:pPr>
        <w:ind w:left="4457" w:hanging="361"/>
      </w:pPr>
      <w:rPr>
        <w:lang w:val="es-ES" w:eastAsia="en-US" w:bidi="ar-SA"/>
      </w:rPr>
    </w:lvl>
    <w:lvl w:ilvl="6" w:tplc="EDD0C878">
      <w:numFmt w:val="bullet"/>
      <w:lvlText w:val="•"/>
      <w:lvlJc w:val="left"/>
      <w:pPr>
        <w:ind w:left="5350" w:hanging="361"/>
      </w:pPr>
      <w:rPr>
        <w:lang w:val="es-ES" w:eastAsia="en-US" w:bidi="ar-SA"/>
      </w:rPr>
    </w:lvl>
    <w:lvl w:ilvl="7" w:tplc="571C280A">
      <w:numFmt w:val="bullet"/>
      <w:lvlText w:val="•"/>
      <w:lvlJc w:val="left"/>
      <w:pPr>
        <w:ind w:left="6242" w:hanging="361"/>
      </w:pPr>
      <w:rPr>
        <w:lang w:val="es-ES" w:eastAsia="en-US" w:bidi="ar-SA"/>
      </w:rPr>
    </w:lvl>
    <w:lvl w:ilvl="8" w:tplc="5B1CC74A">
      <w:numFmt w:val="bullet"/>
      <w:lvlText w:val="•"/>
      <w:lvlJc w:val="left"/>
      <w:pPr>
        <w:ind w:left="7135" w:hanging="361"/>
      </w:pPr>
      <w:rPr>
        <w:lang w:val="es-ES" w:eastAsia="en-US" w:bidi="ar-SA"/>
      </w:rPr>
    </w:lvl>
  </w:abstractNum>
  <w:abstractNum w:abstractNumId="1" w15:restartNumberingAfterBreak="0">
    <w:nsid w:val="315301B7"/>
    <w:multiLevelType w:val="hybridMultilevel"/>
    <w:tmpl w:val="FE06C3A4"/>
    <w:lvl w:ilvl="0" w:tplc="15B4F44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7877D4">
      <w:numFmt w:val="bullet"/>
      <w:lvlText w:val="•"/>
      <w:lvlJc w:val="left"/>
      <w:pPr>
        <w:ind w:left="1846" w:hanging="360"/>
      </w:pPr>
      <w:rPr>
        <w:lang w:val="es-ES" w:eastAsia="en-US" w:bidi="ar-SA"/>
      </w:rPr>
    </w:lvl>
    <w:lvl w:ilvl="2" w:tplc="A0EC29FC">
      <w:numFmt w:val="bullet"/>
      <w:lvlText w:val="•"/>
      <w:lvlJc w:val="left"/>
      <w:pPr>
        <w:ind w:left="2632" w:hanging="360"/>
      </w:pPr>
      <w:rPr>
        <w:lang w:val="es-ES" w:eastAsia="en-US" w:bidi="ar-SA"/>
      </w:rPr>
    </w:lvl>
    <w:lvl w:ilvl="3" w:tplc="0E729618">
      <w:numFmt w:val="bullet"/>
      <w:lvlText w:val="•"/>
      <w:lvlJc w:val="left"/>
      <w:pPr>
        <w:ind w:left="3418" w:hanging="360"/>
      </w:pPr>
      <w:rPr>
        <w:lang w:val="es-ES" w:eastAsia="en-US" w:bidi="ar-SA"/>
      </w:rPr>
    </w:lvl>
    <w:lvl w:ilvl="4" w:tplc="AFD405F4">
      <w:numFmt w:val="bullet"/>
      <w:lvlText w:val="•"/>
      <w:lvlJc w:val="left"/>
      <w:pPr>
        <w:ind w:left="4204" w:hanging="360"/>
      </w:pPr>
      <w:rPr>
        <w:lang w:val="es-ES" w:eastAsia="en-US" w:bidi="ar-SA"/>
      </w:rPr>
    </w:lvl>
    <w:lvl w:ilvl="5" w:tplc="C7F22D72">
      <w:numFmt w:val="bullet"/>
      <w:lvlText w:val="•"/>
      <w:lvlJc w:val="left"/>
      <w:pPr>
        <w:ind w:left="4990" w:hanging="360"/>
      </w:pPr>
      <w:rPr>
        <w:lang w:val="es-ES" w:eastAsia="en-US" w:bidi="ar-SA"/>
      </w:rPr>
    </w:lvl>
    <w:lvl w:ilvl="6" w:tplc="E772A530">
      <w:numFmt w:val="bullet"/>
      <w:lvlText w:val="•"/>
      <w:lvlJc w:val="left"/>
      <w:pPr>
        <w:ind w:left="5776" w:hanging="360"/>
      </w:pPr>
      <w:rPr>
        <w:lang w:val="es-ES" w:eastAsia="en-US" w:bidi="ar-SA"/>
      </w:rPr>
    </w:lvl>
    <w:lvl w:ilvl="7" w:tplc="9D4CF860">
      <w:numFmt w:val="bullet"/>
      <w:lvlText w:val="•"/>
      <w:lvlJc w:val="left"/>
      <w:pPr>
        <w:ind w:left="6562" w:hanging="360"/>
      </w:pPr>
      <w:rPr>
        <w:lang w:val="es-ES" w:eastAsia="en-US" w:bidi="ar-SA"/>
      </w:rPr>
    </w:lvl>
    <w:lvl w:ilvl="8" w:tplc="0D1C5158">
      <w:numFmt w:val="bullet"/>
      <w:lvlText w:val="•"/>
      <w:lvlJc w:val="left"/>
      <w:pPr>
        <w:ind w:left="7348" w:hanging="360"/>
      </w:pPr>
      <w:rPr>
        <w:lang w:val="es-ES" w:eastAsia="en-US" w:bidi="ar-SA"/>
      </w:rPr>
    </w:lvl>
  </w:abstractNum>
  <w:abstractNum w:abstractNumId="2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 w16cid:durableId="208957263">
    <w:abstractNumId w:val="2"/>
  </w:num>
  <w:num w:numId="2" w16cid:durableId="543636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12296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E"/>
    <w:rsid w:val="000A16A4"/>
    <w:rsid w:val="001368E3"/>
    <w:rsid w:val="00156B6F"/>
    <w:rsid w:val="00221672"/>
    <w:rsid w:val="002E40F2"/>
    <w:rsid w:val="003349A3"/>
    <w:rsid w:val="00343E5A"/>
    <w:rsid w:val="00374AD1"/>
    <w:rsid w:val="003A7581"/>
    <w:rsid w:val="003F6621"/>
    <w:rsid w:val="0047558D"/>
    <w:rsid w:val="004E7FD6"/>
    <w:rsid w:val="006437D7"/>
    <w:rsid w:val="006455FB"/>
    <w:rsid w:val="00650BE4"/>
    <w:rsid w:val="007147C3"/>
    <w:rsid w:val="007957FE"/>
    <w:rsid w:val="00814B64"/>
    <w:rsid w:val="00910537"/>
    <w:rsid w:val="00921EB4"/>
    <w:rsid w:val="00923EDF"/>
    <w:rsid w:val="009345F8"/>
    <w:rsid w:val="0094729B"/>
    <w:rsid w:val="0097686B"/>
    <w:rsid w:val="00A00964"/>
    <w:rsid w:val="00A25B26"/>
    <w:rsid w:val="00AA13F7"/>
    <w:rsid w:val="00B25D03"/>
    <w:rsid w:val="00B27949"/>
    <w:rsid w:val="00CB6765"/>
    <w:rsid w:val="00DE309E"/>
    <w:rsid w:val="00DF6688"/>
    <w:rsid w:val="00E06C78"/>
    <w:rsid w:val="00E335A4"/>
    <w:rsid w:val="00F3127E"/>
    <w:rsid w:val="00F417EC"/>
    <w:rsid w:val="00F421DA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74A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Asistente Académico  de la Dirección de Investigación</cp:lastModifiedBy>
  <cp:revision>2</cp:revision>
  <dcterms:created xsi:type="dcterms:W3CDTF">2023-02-22T15:43:00Z</dcterms:created>
  <dcterms:modified xsi:type="dcterms:W3CDTF">2023-02-22T15:43:00Z</dcterms:modified>
</cp:coreProperties>
</file>